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AEE7C" w14:textId="7F485AF4" w:rsidR="00337C18" w:rsidRDefault="00337C18" w:rsidP="003F64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31E14" w:rsidRPr="006E3E3B" w14:paraId="57AAB650" w14:textId="77777777" w:rsidTr="0055797D">
        <w:trPr>
          <w:trHeight w:val="2486"/>
        </w:trPr>
        <w:tc>
          <w:tcPr>
            <w:tcW w:w="4935" w:type="dxa"/>
          </w:tcPr>
          <w:p w14:paraId="40FDDB20" w14:textId="77777777" w:rsidR="00631E14" w:rsidRPr="006E3E3B" w:rsidRDefault="00631E14" w:rsidP="0055797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6E3E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14:paraId="65CC24BA" w14:textId="2EC7D72D" w:rsidR="00631E14" w:rsidRPr="006E3E3B" w:rsidRDefault="00160754" w:rsidP="0055797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  <w:t>Заместитель генерального директора по ИТ</w:t>
            </w:r>
          </w:p>
          <w:p w14:paraId="63A9E60F" w14:textId="77777777" w:rsidR="00631E14" w:rsidRPr="006E3E3B" w:rsidRDefault="00631E14" w:rsidP="0055797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07EBBC46" w14:textId="5D9C8A39" w:rsidR="00631E14" w:rsidRPr="006E3E3B" w:rsidRDefault="00631E14" w:rsidP="0016075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6E3E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__________________ (</w:t>
            </w:r>
            <w:r w:rsidR="0016075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В.М. Бахарев</w:t>
            </w:r>
            <w:r w:rsidRPr="006E3E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) «___»______________ 20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</w:t>
            </w:r>
            <w:r w:rsidRPr="003843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</w:t>
            </w:r>
            <w:r w:rsidR="0016075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3E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554" w:type="dxa"/>
          </w:tcPr>
          <w:p w14:paraId="79A26F57" w14:textId="77777777" w:rsidR="00631E14" w:rsidRPr="006E3E3B" w:rsidRDefault="00631E14" w:rsidP="0055797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6E3E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14:paraId="6796595C" w14:textId="48076B3B" w:rsidR="00631E14" w:rsidRPr="006E3E3B" w:rsidRDefault="00160754" w:rsidP="0055797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  <w:t>Генеральный директор</w:t>
            </w:r>
          </w:p>
          <w:p w14:paraId="0DEF08E6" w14:textId="77777777" w:rsidR="00631E14" w:rsidRPr="006E3E3B" w:rsidRDefault="00631E14" w:rsidP="0055797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2635174E" w14:textId="52905B20" w:rsidR="00631E14" w:rsidRPr="006E3E3B" w:rsidRDefault="00631E14" w:rsidP="0055797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6E3E3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Pr="006E3E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(</w:t>
            </w:r>
            <w:r w:rsidR="0016075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С.В. Афанасьев</w:t>
            </w:r>
            <w:r w:rsidRPr="006E3E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6D32F9EC" w14:textId="3EAB91CE" w:rsidR="00631E14" w:rsidRPr="00160754" w:rsidRDefault="00631E14" w:rsidP="0016075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6E3E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«___»______________ 20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</w:t>
            </w:r>
            <w:r w:rsidRPr="0016075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</w:t>
            </w:r>
            <w:r w:rsidR="00160754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3E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2FE98112" w14:textId="2C095141" w:rsidR="00631E14" w:rsidRDefault="00631E14" w:rsidP="00883A2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7EE98D" w14:textId="77777777" w:rsidR="00631E14" w:rsidRDefault="00631E14" w:rsidP="003F64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BBD5AE" w14:textId="77777777" w:rsidR="003F6438" w:rsidRPr="0083644C" w:rsidRDefault="003F6438" w:rsidP="003F64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CC9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6F012463" w14:textId="77777777" w:rsidR="003F6438" w:rsidRDefault="003F6438" w:rsidP="003F6438">
      <w:pPr>
        <w:pStyle w:val="a3"/>
        <w:autoSpaceDE w:val="0"/>
        <w:autoSpaceDN w:val="0"/>
        <w:adjustRightInd w:val="0"/>
        <w:ind w:left="0" w:firstLine="709"/>
        <w:jc w:val="center"/>
        <w:rPr>
          <w:b/>
        </w:rPr>
      </w:pPr>
      <w:r w:rsidRPr="004E1EC2">
        <w:t>на оказание услуг</w:t>
      </w:r>
      <w:r w:rsidR="00337C18">
        <w:t xml:space="preserve"> по</w:t>
      </w:r>
      <w:r w:rsidRPr="004E1EC2">
        <w:t xml:space="preserve"> </w:t>
      </w:r>
      <w:r w:rsidR="00337C18">
        <w:t>технической поддержке</w:t>
      </w:r>
      <w:r w:rsidRPr="004E1EC2">
        <w:t xml:space="preserve"> программ на платформе 1С: «Предприятие»</w:t>
      </w:r>
    </w:p>
    <w:p w14:paraId="19DDE24D" w14:textId="77777777" w:rsidR="003F6438" w:rsidRDefault="003F6438" w:rsidP="003F6438">
      <w:pPr>
        <w:pStyle w:val="a3"/>
        <w:autoSpaceDE w:val="0"/>
        <w:autoSpaceDN w:val="0"/>
        <w:adjustRightInd w:val="0"/>
        <w:ind w:left="0" w:firstLine="709"/>
        <w:jc w:val="both"/>
        <w:rPr>
          <w:b/>
        </w:rPr>
      </w:pPr>
    </w:p>
    <w:p w14:paraId="703F7305" w14:textId="77777777" w:rsidR="003F6438" w:rsidRDefault="003F6438" w:rsidP="003F6438">
      <w:pPr>
        <w:pStyle w:val="a5"/>
        <w:widowControl/>
        <w:numPr>
          <w:ilvl w:val="2"/>
          <w:numId w:val="1"/>
        </w:numPr>
        <w:autoSpaceDE/>
        <w:autoSpaceDN/>
        <w:spacing w:after="0"/>
        <w:ind w:left="0" w:firstLine="0"/>
        <w:jc w:val="center"/>
        <w:rPr>
          <w:b/>
          <w:color w:val="000000"/>
          <w:sz w:val="24"/>
          <w:szCs w:val="24"/>
        </w:rPr>
      </w:pPr>
      <w:r w:rsidRPr="00C901BE">
        <w:rPr>
          <w:b/>
          <w:color w:val="000000"/>
          <w:sz w:val="24"/>
          <w:szCs w:val="24"/>
        </w:rPr>
        <w:t xml:space="preserve">НАИМЕНОВАНИЕ </w:t>
      </w:r>
      <w:r>
        <w:rPr>
          <w:b/>
          <w:color w:val="000000"/>
          <w:sz w:val="24"/>
          <w:szCs w:val="24"/>
        </w:rPr>
        <w:t>УСЛУГ</w:t>
      </w:r>
      <w:r w:rsidRPr="00C901BE">
        <w:rPr>
          <w:b/>
          <w:color w:val="000000"/>
          <w:sz w:val="24"/>
          <w:szCs w:val="24"/>
        </w:rPr>
        <w:t xml:space="preserve"> </w:t>
      </w:r>
    </w:p>
    <w:p w14:paraId="4D2C78DB" w14:textId="77777777" w:rsidR="003F6438" w:rsidRPr="00C901BE" w:rsidRDefault="003F6438" w:rsidP="003F6438">
      <w:pPr>
        <w:pStyle w:val="a5"/>
        <w:widowControl/>
        <w:autoSpaceDE/>
        <w:autoSpaceDN/>
        <w:spacing w:after="0"/>
        <w:rPr>
          <w:b/>
          <w:color w:val="000000"/>
          <w:sz w:val="24"/>
          <w:szCs w:val="24"/>
        </w:rPr>
      </w:pPr>
    </w:p>
    <w:p w14:paraId="3E255515" w14:textId="77777777" w:rsidR="003F6438" w:rsidRPr="00C901BE" w:rsidRDefault="003F6438" w:rsidP="00337C18">
      <w:pPr>
        <w:pStyle w:val="1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00" w:lineRule="exact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901BE">
        <w:rPr>
          <w:rFonts w:ascii="Times New Roman" w:hAnsi="Times New Roman"/>
          <w:sz w:val="24"/>
          <w:szCs w:val="24"/>
          <w:lang w:val="ru-RU"/>
        </w:rPr>
        <w:t>Настоящим Заказчик поручает Исполнителю оказать следующие услуги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8177A">
        <w:rPr>
          <w:rFonts w:ascii="Times New Roman" w:eastAsia="MS Mincho" w:hAnsi="Times New Roman"/>
          <w:sz w:val="24"/>
          <w:szCs w:val="24"/>
          <w:lang w:val="ru-RU"/>
        </w:rPr>
        <w:t xml:space="preserve">по </w:t>
      </w:r>
      <w:r w:rsidR="00337C18" w:rsidRPr="00337C18">
        <w:rPr>
          <w:rFonts w:ascii="Times New Roman" w:eastAsia="MS Mincho" w:hAnsi="Times New Roman"/>
          <w:sz w:val="24"/>
          <w:szCs w:val="24"/>
          <w:lang w:val="ru-RU"/>
        </w:rPr>
        <w:t xml:space="preserve">технической поддержке </w:t>
      </w:r>
      <w:r w:rsidRPr="0038177A">
        <w:rPr>
          <w:rFonts w:ascii="Times New Roman" w:eastAsia="MS Mincho" w:hAnsi="Times New Roman"/>
          <w:sz w:val="24"/>
          <w:szCs w:val="24"/>
          <w:lang w:val="ru-RU"/>
        </w:rPr>
        <w:t>программ на платформе 1С: «Предприятие» 8 (1С: Бухгалтерия предприятия КОРП ред. 3.0, 1С: Зарплата и управление персоналом ред. 3.0</w:t>
      </w:r>
      <w:r w:rsidRPr="000B7C9E">
        <w:rPr>
          <w:rFonts w:ascii="Times New Roman" w:eastAsia="MS Mincho" w:hAnsi="Times New Roman"/>
          <w:sz w:val="24"/>
          <w:szCs w:val="24"/>
          <w:lang w:val="ru-RU"/>
        </w:rPr>
        <w:t>)</w:t>
      </w:r>
      <w:r w:rsidRPr="00C901BE">
        <w:rPr>
          <w:rFonts w:ascii="Times New Roman" w:hAnsi="Times New Roman"/>
          <w:sz w:val="24"/>
          <w:szCs w:val="24"/>
          <w:lang w:val="ru-RU"/>
        </w:rPr>
        <w:t>.</w:t>
      </w:r>
    </w:p>
    <w:p w14:paraId="393DD335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>
        <w:t xml:space="preserve"> </w:t>
      </w:r>
    </w:p>
    <w:p w14:paraId="13DC6429" w14:textId="77777777" w:rsidR="003F6438" w:rsidRDefault="003F6438" w:rsidP="003F6438">
      <w:pPr>
        <w:pStyle w:val="a5"/>
        <w:widowControl/>
        <w:numPr>
          <w:ilvl w:val="2"/>
          <w:numId w:val="1"/>
        </w:numPr>
        <w:autoSpaceDE/>
        <w:autoSpaceDN/>
        <w:spacing w:after="0"/>
        <w:ind w:left="0" w:firstLine="0"/>
        <w:jc w:val="center"/>
        <w:rPr>
          <w:b/>
          <w:color w:val="000000"/>
          <w:sz w:val="24"/>
          <w:szCs w:val="24"/>
        </w:rPr>
      </w:pPr>
      <w:r w:rsidRPr="00C901BE">
        <w:rPr>
          <w:b/>
          <w:color w:val="000000"/>
          <w:sz w:val="24"/>
          <w:szCs w:val="24"/>
        </w:rPr>
        <w:t>ОБЩИЕ ТРЕБОВАНИЯ</w:t>
      </w:r>
    </w:p>
    <w:p w14:paraId="08FB2C73" w14:textId="77777777" w:rsidR="003F6438" w:rsidRPr="00C901BE" w:rsidRDefault="003F6438" w:rsidP="003F6438">
      <w:pPr>
        <w:pStyle w:val="a5"/>
        <w:widowControl/>
        <w:autoSpaceDE/>
        <w:autoSpaceDN/>
        <w:spacing w:after="0"/>
        <w:rPr>
          <w:b/>
          <w:color w:val="000000"/>
          <w:sz w:val="24"/>
          <w:szCs w:val="24"/>
        </w:rPr>
      </w:pPr>
    </w:p>
    <w:p w14:paraId="26E4EA0E" w14:textId="77777777" w:rsidR="003F6438" w:rsidRPr="00C901BE" w:rsidRDefault="003F6438" w:rsidP="003F6438">
      <w:pPr>
        <w:pStyle w:val="1"/>
        <w:tabs>
          <w:tab w:val="left" w:pos="1134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2.1. </w:t>
      </w:r>
      <w:r w:rsidRPr="00C901BE">
        <w:rPr>
          <w:rFonts w:ascii="Times New Roman" w:hAnsi="Times New Roman"/>
          <w:sz w:val="24"/>
          <w:szCs w:val="24"/>
          <w:lang w:val="ru-RU"/>
        </w:rPr>
        <w:t xml:space="preserve">Основание для </w:t>
      </w:r>
      <w:r>
        <w:rPr>
          <w:rFonts w:ascii="Times New Roman" w:hAnsi="Times New Roman"/>
          <w:sz w:val="24"/>
          <w:szCs w:val="24"/>
          <w:lang w:val="ru-RU"/>
        </w:rPr>
        <w:t>оказания услуг</w:t>
      </w:r>
    </w:p>
    <w:p w14:paraId="36F3F05B" w14:textId="77777777" w:rsidR="003F6438" w:rsidRPr="00C901BE" w:rsidRDefault="003F6438" w:rsidP="003F6438">
      <w:pPr>
        <w:pStyle w:val="1"/>
        <w:tabs>
          <w:tab w:val="left" w:pos="1134"/>
        </w:tabs>
        <w:autoSpaceDE w:val="0"/>
        <w:autoSpaceDN w:val="0"/>
        <w:adjustRightInd w:val="0"/>
        <w:spacing w:after="0" w:line="300" w:lineRule="exact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C901BE">
        <w:rPr>
          <w:rFonts w:ascii="Times New Roman" w:hAnsi="Times New Roman"/>
          <w:sz w:val="24"/>
          <w:szCs w:val="24"/>
          <w:lang w:val="ru-RU"/>
        </w:rPr>
        <w:t xml:space="preserve">Целью </w:t>
      </w:r>
      <w:r>
        <w:rPr>
          <w:rFonts w:ascii="Times New Roman" w:hAnsi="Times New Roman"/>
          <w:sz w:val="24"/>
          <w:szCs w:val="24"/>
          <w:lang w:val="ru-RU"/>
        </w:rPr>
        <w:t>оказания</w:t>
      </w:r>
      <w:r w:rsidRPr="00C901BE">
        <w:rPr>
          <w:rFonts w:ascii="Times New Roman" w:hAnsi="Times New Roman"/>
          <w:sz w:val="24"/>
          <w:szCs w:val="24"/>
          <w:lang w:val="ru-RU"/>
        </w:rPr>
        <w:t xml:space="preserve"> услуг по </w:t>
      </w:r>
      <w:r w:rsidR="00337C18" w:rsidRPr="00337C18">
        <w:rPr>
          <w:rFonts w:ascii="Times New Roman" w:hAnsi="Times New Roman"/>
          <w:sz w:val="24"/>
          <w:szCs w:val="24"/>
          <w:lang w:val="ru-RU"/>
        </w:rPr>
        <w:t>технической поддержке</w:t>
      </w:r>
      <w:r w:rsidRPr="00337C1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901BE">
        <w:rPr>
          <w:rFonts w:ascii="Times New Roman" w:hAnsi="Times New Roman"/>
          <w:sz w:val="24"/>
          <w:szCs w:val="24"/>
          <w:lang w:val="ru-RU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C901BE">
        <w:rPr>
          <w:rFonts w:ascii="Times New Roman" w:hAnsi="Times New Roman"/>
          <w:sz w:val="24"/>
          <w:szCs w:val="24"/>
          <w:lang w:val="ru-RU"/>
        </w:rPr>
        <w:t xml:space="preserve"> на платформе 1С: Предприятие 8 АО «ЕИРЦ ЛО» является обеспечение бесперебойной и устойчивой работы П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C901BE">
        <w:rPr>
          <w:rFonts w:ascii="Times New Roman" w:hAnsi="Times New Roman"/>
          <w:sz w:val="24"/>
          <w:szCs w:val="24"/>
          <w:lang w:val="ru-RU"/>
        </w:rPr>
        <w:t>.</w:t>
      </w:r>
    </w:p>
    <w:p w14:paraId="4758A1A9" w14:textId="77777777" w:rsidR="003F6438" w:rsidRPr="00C901BE" w:rsidRDefault="003F6438" w:rsidP="003F6438">
      <w:pPr>
        <w:pStyle w:val="1"/>
        <w:tabs>
          <w:tab w:val="left" w:pos="1134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C901BE">
        <w:rPr>
          <w:rFonts w:ascii="Times New Roman" w:hAnsi="Times New Roman"/>
          <w:sz w:val="24"/>
          <w:szCs w:val="24"/>
          <w:lang w:val="ru-RU"/>
        </w:rPr>
        <w:t>2.2. Требования к срокам</w:t>
      </w:r>
      <w:r>
        <w:rPr>
          <w:rFonts w:ascii="Times New Roman" w:hAnsi="Times New Roman"/>
          <w:sz w:val="24"/>
          <w:szCs w:val="24"/>
          <w:lang w:val="ru-RU"/>
        </w:rPr>
        <w:t xml:space="preserve"> оказания услуг</w:t>
      </w:r>
    </w:p>
    <w:p w14:paraId="2E3E98A0" w14:textId="1CBECD4B" w:rsidR="003F6438" w:rsidRPr="00C901BE" w:rsidRDefault="003F6438" w:rsidP="003F6438">
      <w:pPr>
        <w:pStyle w:val="1"/>
        <w:tabs>
          <w:tab w:val="left" w:pos="1134"/>
        </w:tabs>
        <w:autoSpaceDE w:val="0"/>
        <w:autoSpaceDN w:val="0"/>
        <w:adjustRightInd w:val="0"/>
        <w:spacing w:after="0" w:line="300" w:lineRule="exact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C901BE">
        <w:rPr>
          <w:rFonts w:ascii="Times New Roman" w:hAnsi="Times New Roman"/>
          <w:sz w:val="24"/>
          <w:szCs w:val="24"/>
          <w:lang w:val="ru-RU"/>
        </w:rPr>
        <w:t xml:space="preserve">Срок </w:t>
      </w:r>
      <w:r>
        <w:rPr>
          <w:rFonts w:ascii="Times New Roman" w:hAnsi="Times New Roman"/>
          <w:sz w:val="24"/>
          <w:szCs w:val="24"/>
          <w:lang w:val="ru-RU"/>
        </w:rPr>
        <w:t>оказания услуг</w:t>
      </w:r>
      <w:r w:rsidRPr="00C901BE">
        <w:rPr>
          <w:rFonts w:ascii="Times New Roman" w:hAnsi="Times New Roman"/>
          <w:sz w:val="24"/>
          <w:szCs w:val="24"/>
          <w:lang w:val="ru-RU"/>
        </w:rPr>
        <w:t xml:space="preserve">: с даты заключения </w:t>
      </w:r>
      <w:r w:rsidRPr="004B01AE">
        <w:rPr>
          <w:rFonts w:ascii="Times New Roman" w:hAnsi="Times New Roman"/>
          <w:sz w:val="24"/>
          <w:szCs w:val="24"/>
          <w:lang w:val="ru-RU"/>
        </w:rPr>
        <w:t>Договора до «</w:t>
      </w:r>
      <w:r w:rsidR="00D949D1">
        <w:rPr>
          <w:rFonts w:ascii="Times New Roman" w:hAnsi="Times New Roman"/>
          <w:sz w:val="24"/>
          <w:szCs w:val="24"/>
          <w:lang w:val="ru-RU"/>
        </w:rPr>
        <w:t>01</w:t>
      </w:r>
      <w:r w:rsidRPr="004B01AE">
        <w:rPr>
          <w:rFonts w:ascii="Times New Roman" w:hAnsi="Times New Roman"/>
          <w:sz w:val="24"/>
          <w:szCs w:val="24"/>
          <w:lang w:val="ru-RU"/>
        </w:rPr>
        <w:t xml:space="preserve">» </w:t>
      </w:r>
      <w:r w:rsidR="00D949D1">
        <w:rPr>
          <w:rFonts w:ascii="Times New Roman" w:hAnsi="Times New Roman"/>
          <w:sz w:val="24"/>
          <w:szCs w:val="24"/>
          <w:lang w:val="ru-RU"/>
        </w:rPr>
        <w:t>марта</w:t>
      </w:r>
      <w:r w:rsidRPr="004B01AE">
        <w:rPr>
          <w:rFonts w:ascii="Times New Roman" w:hAnsi="Times New Roman"/>
          <w:sz w:val="24"/>
          <w:szCs w:val="24"/>
          <w:lang w:val="ru-RU"/>
        </w:rPr>
        <w:t xml:space="preserve"> 202</w:t>
      </w:r>
      <w:r w:rsidR="00D949D1">
        <w:rPr>
          <w:rFonts w:ascii="Times New Roman" w:hAnsi="Times New Roman"/>
          <w:sz w:val="24"/>
          <w:szCs w:val="24"/>
          <w:lang w:val="ru-RU"/>
        </w:rPr>
        <w:t>3</w:t>
      </w:r>
      <w:r w:rsidRPr="004B01AE">
        <w:rPr>
          <w:rFonts w:ascii="Times New Roman" w:hAnsi="Times New Roman"/>
          <w:sz w:val="24"/>
          <w:szCs w:val="24"/>
          <w:lang w:val="ru-RU"/>
        </w:rPr>
        <w:t xml:space="preserve"> года.</w:t>
      </w:r>
    </w:p>
    <w:p w14:paraId="32720FDD" w14:textId="77777777" w:rsidR="003F6438" w:rsidRPr="00C901BE" w:rsidRDefault="003F6438" w:rsidP="003F6438">
      <w:pPr>
        <w:pStyle w:val="1"/>
        <w:tabs>
          <w:tab w:val="left" w:pos="1134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C901BE">
        <w:rPr>
          <w:rFonts w:ascii="Times New Roman" w:hAnsi="Times New Roman"/>
          <w:sz w:val="24"/>
          <w:szCs w:val="24"/>
          <w:lang w:val="ru-RU"/>
        </w:rPr>
        <w:t xml:space="preserve">2.3. Нормативные требования к качеству </w:t>
      </w:r>
      <w:r>
        <w:rPr>
          <w:rFonts w:ascii="Times New Roman" w:hAnsi="Times New Roman"/>
          <w:sz w:val="24"/>
          <w:szCs w:val="24"/>
          <w:lang w:val="ru-RU"/>
        </w:rPr>
        <w:t>услуг</w:t>
      </w:r>
      <w:r w:rsidRPr="00C901BE">
        <w:rPr>
          <w:rFonts w:ascii="Times New Roman" w:hAnsi="Times New Roman"/>
          <w:sz w:val="24"/>
          <w:szCs w:val="24"/>
          <w:lang w:val="ru-RU"/>
        </w:rPr>
        <w:t>, их результату</w:t>
      </w:r>
    </w:p>
    <w:p w14:paraId="5CD74DAD" w14:textId="77777777" w:rsidR="003F6438" w:rsidRPr="00C901BE" w:rsidRDefault="003F6438" w:rsidP="003F6438">
      <w:pPr>
        <w:pStyle w:val="1"/>
        <w:tabs>
          <w:tab w:val="left" w:pos="1134"/>
        </w:tabs>
        <w:autoSpaceDE w:val="0"/>
        <w:autoSpaceDN w:val="0"/>
        <w:adjustRightInd w:val="0"/>
        <w:spacing w:after="0" w:line="300" w:lineRule="exact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C901BE">
        <w:rPr>
          <w:rFonts w:ascii="Times New Roman" w:hAnsi="Times New Roman"/>
          <w:sz w:val="24"/>
          <w:szCs w:val="24"/>
          <w:lang w:val="ru-RU"/>
        </w:rPr>
        <w:t xml:space="preserve">При </w:t>
      </w:r>
      <w:r>
        <w:rPr>
          <w:rFonts w:ascii="Times New Roman" w:hAnsi="Times New Roman"/>
          <w:sz w:val="24"/>
          <w:szCs w:val="24"/>
          <w:lang w:val="ru-RU"/>
        </w:rPr>
        <w:t>оказании услуг</w:t>
      </w:r>
      <w:r w:rsidRPr="00C901BE">
        <w:rPr>
          <w:rFonts w:ascii="Times New Roman" w:hAnsi="Times New Roman"/>
          <w:sz w:val="24"/>
          <w:szCs w:val="24"/>
          <w:lang w:val="ru-RU"/>
        </w:rPr>
        <w:t xml:space="preserve"> должны соблюдаться:</w:t>
      </w:r>
    </w:p>
    <w:p w14:paraId="4ACBCF1F" w14:textId="77777777" w:rsidR="003F6438" w:rsidRPr="00C901BE" w:rsidRDefault="003F6438" w:rsidP="003F6438">
      <w:pPr>
        <w:pStyle w:val="1"/>
        <w:tabs>
          <w:tab w:val="left" w:pos="1134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C901BE">
        <w:rPr>
          <w:rFonts w:ascii="Times New Roman" w:hAnsi="Times New Roman"/>
          <w:sz w:val="24"/>
          <w:szCs w:val="24"/>
          <w:lang w:val="ru-RU"/>
        </w:rPr>
        <w:t>- Федеральный закон от 27.07.2006 № 152-ФЗ «О персональных данных»;</w:t>
      </w:r>
    </w:p>
    <w:p w14:paraId="07D5B9F9" w14:textId="77777777" w:rsidR="003F6438" w:rsidRPr="00C901BE" w:rsidRDefault="003F6438" w:rsidP="003F6438">
      <w:pPr>
        <w:pStyle w:val="1"/>
        <w:tabs>
          <w:tab w:val="left" w:pos="1134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C901BE">
        <w:rPr>
          <w:rFonts w:ascii="Times New Roman" w:hAnsi="Times New Roman"/>
          <w:sz w:val="24"/>
          <w:szCs w:val="24"/>
          <w:lang w:val="ru-RU"/>
        </w:rPr>
        <w:t>- иные нормативные правовые акты Российской Федерации.</w:t>
      </w:r>
    </w:p>
    <w:p w14:paraId="2D4C338A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</w:p>
    <w:p w14:paraId="5F6203CE" w14:textId="77777777" w:rsidR="003F6438" w:rsidRPr="00C901BE" w:rsidRDefault="003F6438" w:rsidP="003F6438">
      <w:pPr>
        <w:pStyle w:val="a5"/>
        <w:widowControl/>
        <w:autoSpaceDE/>
        <w:autoSpaceDN/>
        <w:spacing w:after="0"/>
        <w:jc w:val="center"/>
        <w:rPr>
          <w:b/>
          <w:color w:val="000000"/>
          <w:sz w:val="24"/>
          <w:szCs w:val="24"/>
        </w:rPr>
      </w:pPr>
      <w:r w:rsidRPr="00C901BE">
        <w:rPr>
          <w:b/>
          <w:color w:val="000000"/>
          <w:sz w:val="24"/>
          <w:szCs w:val="24"/>
        </w:rPr>
        <w:t xml:space="preserve">3. ТРЕБОВАНИЯ К </w:t>
      </w:r>
      <w:r>
        <w:rPr>
          <w:b/>
          <w:color w:val="000000"/>
          <w:sz w:val="24"/>
          <w:szCs w:val="24"/>
        </w:rPr>
        <w:t>ОКАЗАНИЮ УСЛУГ</w:t>
      </w:r>
    </w:p>
    <w:p w14:paraId="4E38EB66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3.1. Объем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оказываемых услуг</w:t>
      </w:r>
    </w:p>
    <w:p w14:paraId="78AB81AA" w14:textId="77777777" w:rsidR="003F6438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Оказываемые услуги 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включают в себя:</w:t>
      </w:r>
    </w:p>
    <w:p w14:paraId="669A6040" w14:textId="77777777" w:rsidR="003F6438" w:rsidRDefault="003F6438" w:rsidP="003F6438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ind w:left="426"/>
        <w:jc w:val="both"/>
        <w:rPr>
          <w:rFonts w:eastAsia="SimSun"/>
          <w:shd w:val="clear" w:color="auto" w:fill="FFFFFF"/>
          <w:lang w:eastAsia="ar-SA"/>
        </w:rPr>
      </w:pPr>
      <w:r w:rsidRPr="00243C9F">
        <w:rPr>
          <w:rFonts w:eastAsia="SimSun"/>
          <w:shd w:val="clear" w:color="auto" w:fill="FFFFFF"/>
          <w:lang w:eastAsia="ar-SA"/>
        </w:rPr>
        <w:t xml:space="preserve">Анализ настроек конфигурации; </w:t>
      </w:r>
    </w:p>
    <w:p w14:paraId="4B6B5D14" w14:textId="77777777" w:rsidR="003F6438" w:rsidRPr="0081143C" w:rsidRDefault="003F6438" w:rsidP="003F6438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ind w:left="426"/>
        <w:jc w:val="both"/>
        <w:rPr>
          <w:rFonts w:eastAsia="SimSun"/>
          <w:shd w:val="clear" w:color="auto" w:fill="FFFFFF"/>
          <w:lang w:eastAsia="ar-SA"/>
        </w:rPr>
      </w:pPr>
      <w:r w:rsidRPr="0081143C">
        <w:rPr>
          <w:rFonts w:eastAsia="SimSun"/>
          <w:shd w:val="clear" w:color="auto" w:fill="FFFFFF"/>
          <w:lang w:eastAsia="ar-SA"/>
        </w:rPr>
        <w:t>Оптимизация, выявление и устранение ошибок;</w:t>
      </w:r>
    </w:p>
    <w:p w14:paraId="70DE9C55" w14:textId="77777777" w:rsidR="003F6438" w:rsidRPr="0081143C" w:rsidRDefault="003F6438" w:rsidP="003F6438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ind w:left="426"/>
        <w:jc w:val="both"/>
        <w:rPr>
          <w:rFonts w:eastAsia="SimSun"/>
          <w:shd w:val="clear" w:color="auto" w:fill="FFFFFF"/>
          <w:lang w:eastAsia="ar-SA"/>
        </w:rPr>
      </w:pPr>
      <w:r w:rsidRPr="0081143C">
        <w:rPr>
          <w:rFonts w:eastAsia="SimSun"/>
          <w:shd w:val="clear" w:color="auto" w:fill="FFFFFF"/>
          <w:lang w:eastAsia="ar-SA"/>
        </w:rPr>
        <w:t>Услуги по отработке правильности алгоритмов работы ПО;</w:t>
      </w:r>
    </w:p>
    <w:p w14:paraId="27206171" w14:textId="77777777" w:rsidR="003F6438" w:rsidRPr="0081143C" w:rsidRDefault="003F6438" w:rsidP="003F6438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ind w:left="426"/>
        <w:jc w:val="both"/>
        <w:rPr>
          <w:rFonts w:eastAsia="SimSun"/>
          <w:shd w:val="clear" w:color="auto" w:fill="FFFFFF"/>
          <w:lang w:eastAsia="ar-SA"/>
        </w:rPr>
      </w:pPr>
      <w:r w:rsidRPr="0081143C">
        <w:rPr>
          <w:rFonts w:eastAsia="SimSun"/>
          <w:shd w:val="clear" w:color="auto" w:fill="FFFFFF"/>
          <w:lang w:eastAsia="ar-SA"/>
        </w:rPr>
        <w:t>Проведение обновлений версий ПО;</w:t>
      </w:r>
    </w:p>
    <w:p w14:paraId="2046E992" w14:textId="4E0844BC" w:rsidR="003F6438" w:rsidRPr="0081143C" w:rsidRDefault="00631E14" w:rsidP="003F6438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ind w:left="426"/>
        <w:jc w:val="both"/>
        <w:rPr>
          <w:rFonts w:eastAsia="SimSun"/>
          <w:shd w:val="clear" w:color="auto" w:fill="FFFFFF"/>
          <w:lang w:eastAsia="ar-SA"/>
        </w:rPr>
      </w:pPr>
      <w:r w:rsidRPr="0081143C">
        <w:rPr>
          <w:rFonts w:eastAsia="SimSun"/>
          <w:shd w:val="clear" w:color="auto" w:fill="FFFFFF"/>
          <w:lang w:eastAsia="ar-SA"/>
        </w:rPr>
        <w:t>Проверка правильности</w:t>
      </w:r>
      <w:r w:rsidR="003F6438" w:rsidRPr="0081143C">
        <w:rPr>
          <w:rFonts w:eastAsia="SimSun"/>
          <w:shd w:val="clear" w:color="auto" w:fill="FFFFFF"/>
          <w:lang w:eastAsia="ar-SA"/>
        </w:rPr>
        <w:t xml:space="preserve"> обновлений   по настройкам ПО Заказчика;</w:t>
      </w:r>
    </w:p>
    <w:p w14:paraId="5B7B3E62" w14:textId="77777777" w:rsidR="003F6438" w:rsidRPr="00243C9F" w:rsidRDefault="003F6438" w:rsidP="003F6438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ind w:left="426"/>
        <w:jc w:val="both"/>
        <w:rPr>
          <w:rFonts w:eastAsia="SimSun"/>
          <w:shd w:val="clear" w:color="auto" w:fill="FFFFFF"/>
          <w:lang w:eastAsia="ar-SA"/>
        </w:rPr>
      </w:pPr>
      <w:r w:rsidRPr="0081143C">
        <w:rPr>
          <w:rFonts w:eastAsia="SimSun"/>
          <w:shd w:val="clear" w:color="auto" w:fill="FFFFFF"/>
          <w:lang w:eastAsia="ar-SA"/>
        </w:rPr>
        <w:t>Консультирование специалистов Заказчика;</w:t>
      </w:r>
    </w:p>
    <w:p w14:paraId="22152639" w14:textId="77777777" w:rsidR="003F6438" w:rsidRPr="001C6735" w:rsidRDefault="003F6438" w:rsidP="003F6438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ind w:left="426"/>
        <w:jc w:val="both"/>
        <w:rPr>
          <w:rFonts w:eastAsia="SimSun"/>
          <w:shd w:val="clear" w:color="auto" w:fill="FFFFFF"/>
          <w:lang w:eastAsia="ar-SA"/>
        </w:rPr>
      </w:pPr>
      <w:r>
        <w:rPr>
          <w:rFonts w:eastAsia="SimSun"/>
          <w:shd w:val="clear" w:color="auto" w:fill="FFFFFF"/>
          <w:lang w:eastAsia="ar-SA"/>
        </w:rPr>
        <w:t>Настройка/адаптация</w:t>
      </w:r>
      <w:r w:rsidRPr="001C6735">
        <w:rPr>
          <w:rFonts w:eastAsia="SimSun"/>
          <w:shd w:val="clear" w:color="auto" w:fill="FFFFFF"/>
          <w:lang w:eastAsia="ar-SA"/>
        </w:rPr>
        <w:t xml:space="preserve"> </w:t>
      </w:r>
      <w:r>
        <w:rPr>
          <w:rFonts w:eastAsia="SimSun"/>
          <w:shd w:val="clear" w:color="auto" w:fill="FFFFFF"/>
          <w:lang w:eastAsia="ar-SA"/>
        </w:rPr>
        <w:t>функционала</w:t>
      </w:r>
      <w:r w:rsidRPr="001C6735">
        <w:rPr>
          <w:rFonts w:eastAsia="SimSun"/>
          <w:shd w:val="clear" w:color="auto" w:fill="FFFFFF"/>
          <w:lang w:eastAsia="ar-SA"/>
        </w:rPr>
        <w:t xml:space="preserve"> под требования Заказчика;</w:t>
      </w:r>
    </w:p>
    <w:p w14:paraId="20680C69" w14:textId="77777777" w:rsidR="003F6438" w:rsidRPr="001C6735" w:rsidRDefault="003F6438" w:rsidP="003F6438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ind w:left="426"/>
        <w:jc w:val="both"/>
        <w:rPr>
          <w:rFonts w:eastAsia="SimSun"/>
          <w:shd w:val="clear" w:color="auto" w:fill="FFFFFF"/>
          <w:lang w:eastAsia="ar-SA"/>
        </w:rPr>
      </w:pPr>
      <w:r w:rsidRPr="001C6735">
        <w:rPr>
          <w:rFonts w:eastAsia="SimSun"/>
          <w:shd w:val="clear" w:color="auto" w:fill="FFFFFF"/>
          <w:lang w:eastAsia="ar-SA"/>
        </w:rPr>
        <w:t xml:space="preserve">Тестирование функционала и при необходимости его </w:t>
      </w:r>
      <w:r>
        <w:rPr>
          <w:rFonts w:eastAsia="SimSun"/>
          <w:shd w:val="clear" w:color="auto" w:fill="FFFFFF"/>
          <w:lang w:eastAsia="ar-SA"/>
        </w:rPr>
        <w:t>оптимизации</w:t>
      </w:r>
      <w:r w:rsidRPr="001C6735">
        <w:rPr>
          <w:rFonts w:eastAsia="SimSun"/>
          <w:shd w:val="clear" w:color="auto" w:fill="FFFFFF"/>
          <w:lang w:eastAsia="ar-SA"/>
        </w:rPr>
        <w:t>;</w:t>
      </w:r>
    </w:p>
    <w:p w14:paraId="52B0D85B" w14:textId="77777777" w:rsidR="003F6438" w:rsidRDefault="003F6438" w:rsidP="003F6438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ind w:left="426"/>
        <w:jc w:val="both"/>
        <w:rPr>
          <w:rFonts w:eastAsia="SimSun"/>
          <w:shd w:val="clear" w:color="auto" w:fill="FFFFFF"/>
          <w:lang w:eastAsia="ar-SA"/>
        </w:rPr>
      </w:pPr>
      <w:r w:rsidRPr="001C6735">
        <w:rPr>
          <w:rFonts w:eastAsia="SimSun"/>
          <w:shd w:val="clear" w:color="auto" w:fill="FFFFFF"/>
          <w:lang w:eastAsia="ar-SA"/>
        </w:rPr>
        <w:t>Перенос на рабочую/продуктивную базу</w:t>
      </w:r>
      <w:r>
        <w:rPr>
          <w:rFonts w:eastAsia="SimSun"/>
          <w:shd w:val="clear" w:color="auto" w:fill="FFFFFF"/>
          <w:lang w:eastAsia="ar-SA"/>
        </w:rPr>
        <w:t xml:space="preserve"> выполненных настроек</w:t>
      </w:r>
      <w:r w:rsidRPr="001C6735">
        <w:rPr>
          <w:rFonts w:eastAsia="SimSun"/>
          <w:shd w:val="clear" w:color="auto" w:fill="FFFFFF"/>
          <w:lang w:eastAsia="ar-SA"/>
        </w:rPr>
        <w:t>.</w:t>
      </w:r>
    </w:p>
    <w:p w14:paraId="65690E72" w14:textId="77777777" w:rsidR="003F6438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</w:p>
    <w:p w14:paraId="0A5C2121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3.2. Требования к последовательности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оказания услуг</w:t>
      </w:r>
    </w:p>
    <w:p w14:paraId="0B6FB02E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Оказание услуг по </w:t>
      </w:r>
      <w:r w:rsidR="00337C18" w:rsidRPr="00337C18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технической поддержке</w:t>
      </w:r>
      <w:r w:rsidRPr="00337C18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П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осуществляется в следующем порядке:</w:t>
      </w:r>
    </w:p>
    <w:p w14:paraId="56C6893C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Все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настройки/адаптации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П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вносятся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Исполнителем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на основании заявки, оформленной Заказчиком в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СЭД </w:t>
      </w:r>
      <w:r w:rsidRPr="001B74B9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1С: Документооборот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.</w:t>
      </w:r>
    </w:p>
    <w:p w14:paraId="198BA94D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Исполнитель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может предлагать Заказчику внесение каких-либо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настроек/адаптаций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в П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, предоставляя описание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настроек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, включающее пояснения их необходимости или желательности 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lastRenderedPageBreak/>
        <w:t>для функционирования П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. Заявка на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настройку/адаптацию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должна быть описана в понятиях бухгалтерского и налогового учетов в привязке к видам документов.</w:t>
      </w:r>
    </w:p>
    <w:p w14:paraId="1DEAB508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При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настройке/адаптации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типовой конфигурации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Исполнитель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обязан вставлять комментарий «//ЕИРЦ» до и после изменений.</w:t>
      </w:r>
    </w:p>
    <w:p w14:paraId="502FC760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При возникновении неисправности или необходимости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настройки/адаптации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Исполнитель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получает от Заказчика заявку с указанием объёма требуемых изменений и классификации приоритета выполнения.</w:t>
      </w:r>
    </w:p>
    <w:p w14:paraId="5400950D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Исполнитель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в течение двух рабочих дней после получения заявки оценивает и согласовывает плановый срок выполнения работ с Заказчиком, за исключением заявок, имеющих статус «Срочно».</w:t>
      </w:r>
    </w:p>
    <w:p w14:paraId="3562F222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Исполнитель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оказывает услугу 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в пределах согласованного срока.</w:t>
      </w:r>
    </w:p>
    <w:p w14:paraId="2FEFD719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При необходимости предоставления дополнительной информации (технического задания) для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оказания услуг Исполнитель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письменно извещает об этом Заказчика. Техническое задание </w:t>
      </w:r>
      <w:r w:rsidRPr="00C901BE">
        <w:rPr>
          <w:rFonts w:ascii="Times New Roman" w:eastAsia="SimSun" w:hAnsi="Times New Roman" w:cs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 wp14:anchorId="22231151" wp14:editId="365C0327">
            <wp:extent cx="9525" cy="9525"/>
            <wp:effectExtent l="0" t="0" r="0" b="0"/>
            <wp:docPr id="6" name="Рисунок 6" descr="C:\Users\K17CC~1.OZO\AppData\Local\Temp\9\ksohtml\wps884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K17CC~1.OZO\AppData\Local\Temp\9\ksohtml\wps884C.tmp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должно быть обязательно согласовано со стороны Заказчика и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Исполнителя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.</w:t>
      </w:r>
    </w:p>
    <w:p w14:paraId="1F1B9E45" w14:textId="77777777" w:rsidR="003F6438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Исполнитель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переносит настройки/адаптацию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только после тестирования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на выделенной тестовой базе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. После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оказания услуг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на тестов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ой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баз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е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Заказчиком проводится собственное тестирование. В случае если Заказчиком при тестировании выявлены ошибки или несоответствия полученной заявке, Заказчик в течение одного рабочего дня, после окончания тестирования в письменной форме через </w:t>
      </w:r>
      <w:r w:rsidRPr="001B74B9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в СЭД 1С: Документооборот 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извещает об этом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Исполнителя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, где описывает все внесенные изменения.</w:t>
      </w:r>
      <w:r w:rsidRPr="00C901BE">
        <w:rPr>
          <w:rFonts w:ascii="Times New Roman" w:eastAsia="SimSun" w:hAnsi="Times New Roman" w:cs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 wp14:anchorId="02F1C7E3" wp14:editId="108E0557">
            <wp:extent cx="9525" cy="19050"/>
            <wp:effectExtent l="0" t="0" r="0" b="0"/>
            <wp:docPr id="5" name="Рисунок 5" descr="C:\Users\K17CC~1.OZO\AppData\Local\Temp\9\ksohtml\wps884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K17CC~1.OZO\AppData\Local\Temp\9\ksohtml\wps884D.tmp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37BC9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Оказания услуг по консультированию сотрудников происходит в устной или письменной форме по средствам телефонной связи и/ или электронной почты.</w:t>
      </w:r>
    </w:p>
    <w:p w14:paraId="120082C6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3.3. Требования к организации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оказания услуг</w:t>
      </w:r>
    </w:p>
    <w:p w14:paraId="38A5949D" w14:textId="77777777" w:rsidR="003F6438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Заказчик соблюдает условия лицензирования программных продуктов Фирмы 1С, в </w:t>
      </w:r>
      <w:proofErr w:type="spellStart"/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т.ч</w:t>
      </w:r>
      <w:proofErr w:type="spellEnd"/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. имеет действующую подписку на Диск «Информационно-технологическое сопровождение» (Диск ИТС), выпускаемый Фирмой 1С. Подписка на ИТС является обязательным условием сопровождения П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на платформе 1С: Предприятие 8.</w:t>
      </w:r>
    </w:p>
    <w:p w14:paraId="4343103B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3.4. Требования к применяемым материалам и оборудованию</w:t>
      </w:r>
    </w:p>
    <w:p w14:paraId="7ED28AA3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Не устанавливаются.</w:t>
      </w:r>
    </w:p>
    <w:p w14:paraId="6E1D7BEF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3.5. Требования безопасности</w:t>
      </w:r>
    </w:p>
    <w:p w14:paraId="7C286F3D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Исполнитель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несет ответственность: </w:t>
      </w:r>
    </w:p>
    <w:p w14:paraId="36407B42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- за соблюдение требования Федерального закона № 152-ФЗ от 27 июля 2006 года «О персональных данных» и обеспечивает надлежащую конфиденциальность получаемых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Исполнителем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в процессе исполнения настоящего Договора персональных данных Абонентов.</w:t>
      </w:r>
    </w:p>
    <w:p w14:paraId="62C575CE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- за передачу полученных по Договору сведений, алгоритмов, методов обработки данных любым третьим лицам без письменного согласия Заказчика, соблюдая режим их конфиденциальности в соответствии с Федеральным законом Российской Федерации от 29.07.2004 № 98-ФЗ «О коммерческой тайне». </w:t>
      </w:r>
    </w:p>
    <w:p w14:paraId="4C455014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3.6. Требования к порядку подготовки и передачи заказчику документов при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оказании услуг 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 их завершении</w:t>
      </w:r>
    </w:p>
    <w:p w14:paraId="1A1DECDB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По факту оказанных услуг, не позднее 5 (пяти) рабочих дней с даты оказания услуг,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Исполнитель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предоставляет Заказчику:</w:t>
      </w:r>
    </w:p>
    <w:p w14:paraId="09143C05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- акт об оказанных услугах в 2-х экземплярах;</w:t>
      </w:r>
    </w:p>
    <w:p w14:paraId="684F309B" w14:textId="29976D83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B077E4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- отчет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«</w:t>
      </w:r>
      <w:r w:rsidRPr="00B077E4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трудозатрат по заявкам в тех. поддержку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» по </w:t>
      </w:r>
      <w:r w:rsidR="00631E14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услугам настройке</w:t>
      </w:r>
      <w:r w:rsidRPr="009B1D5F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/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адаптации ПО</w:t>
      </w:r>
      <w:r w:rsidRPr="00B077E4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.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</w:p>
    <w:p w14:paraId="41088B44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По факту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оказания услуг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Исполнитель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уведомляет об этом Заказчика, передает Заказчику документацию и информацию, касающуюся эксплуатации или иного использования результата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услуг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, Акт сдачи-приемки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оказанных услуг и отчет «трудозатрат по заявкам в тех. поддержку»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не позднее 5 (пяти) рабочих дней с даты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оказания услуг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. Заказчик обязан подписать и передать его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Исполнителю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не позднее 5 (пяти) рабочих дней с момента его получения либо направить мотивированный отказ от приёмки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оказанных услуг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.</w:t>
      </w:r>
    </w:p>
    <w:p w14:paraId="7FD38B30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Место предоставления документов: офис АО «ЕИРЦ ЛО» по адресу: г. Санкт-Петербург, пр. </w:t>
      </w:r>
      <w:proofErr w:type="spellStart"/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Обуховской</w:t>
      </w:r>
      <w:proofErr w:type="spellEnd"/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Обороны, д. 112, корп. 2, лит. З, офис 712.</w:t>
      </w:r>
    </w:p>
    <w:p w14:paraId="718FA852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3.7. Требования к гарантийным обязательствам</w:t>
      </w:r>
    </w:p>
    <w:p w14:paraId="2F39439B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Исполнитель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должен гарантировать соответствие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оказанных услуг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требованиям нормативно-технической документации (Техническому заданию)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, а также гарантировать соответствие заявке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и условиям Договора.</w:t>
      </w:r>
    </w:p>
    <w:p w14:paraId="42E367DA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Срок выявления недостатков на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оказанные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Исполнителем</w:t>
      </w:r>
      <w:r w:rsidRPr="00C901BE" w:rsidDel="004B01A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услуги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составляет 30 (тридцать) дней. Срок действует с момента подписания сторонами акта сдачи-приемки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оказанных услуг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.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Исполнитель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обязан устранить указанные недостатки своими силами и за свой счет в срок, установленный Заказчиком.</w:t>
      </w:r>
    </w:p>
    <w:p w14:paraId="2913E82B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3.8. Ответственность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Исполнителя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</w:p>
    <w:p w14:paraId="7BBE8884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За неисполнение или ненадлежащее исполнение обязательств </w:t>
      </w:r>
      <w:r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Исполнитель</w:t>
      </w: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несет ответственность в соответствии с условиями Договора.</w:t>
      </w:r>
    </w:p>
    <w:p w14:paraId="57883A6B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3.9. Требования к порядку привлечению субподрядчиков </w:t>
      </w:r>
    </w:p>
    <w:p w14:paraId="20360E7D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C901BE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Привлечение субподрядчиков только с письменного разрешения Заказчика.</w:t>
      </w:r>
    </w:p>
    <w:p w14:paraId="54D68F4D" w14:textId="77777777" w:rsidR="003F6438" w:rsidRPr="00C901BE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</w:p>
    <w:p w14:paraId="46445829" w14:textId="77777777" w:rsidR="003F6438" w:rsidRDefault="003F6438" w:rsidP="003F6438">
      <w:pPr>
        <w:shd w:val="clear" w:color="auto" w:fill="FFFFFF"/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46F6F8E8" w14:textId="5800DE39" w:rsidR="003F6438" w:rsidRPr="003F6438" w:rsidRDefault="003F6438" w:rsidP="003F6438">
      <w:pPr>
        <w:pStyle w:val="a5"/>
        <w:widowControl/>
        <w:autoSpaceDE/>
        <w:autoSpaceDN/>
        <w:spacing w:after="0"/>
        <w:jc w:val="center"/>
        <w:rPr>
          <w:b/>
          <w:color w:val="000000"/>
          <w:sz w:val="24"/>
          <w:szCs w:val="24"/>
        </w:rPr>
      </w:pPr>
      <w:r w:rsidRPr="003F6438">
        <w:rPr>
          <w:b/>
          <w:color w:val="000000"/>
          <w:sz w:val="24"/>
          <w:szCs w:val="24"/>
        </w:rPr>
        <w:t xml:space="preserve">4. </w:t>
      </w:r>
      <w:r w:rsidR="00074E03" w:rsidRPr="00074E03">
        <w:rPr>
          <w:b/>
          <w:color w:val="000000"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0BB7B839" w14:textId="347A7BED" w:rsidR="00AD0D51" w:rsidRDefault="003F6438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  <w:r w:rsidRPr="003F6438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Оплата по Договору осуществляется поэтапно, (включая </w:t>
      </w:r>
      <w:proofErr w:type="spellStart"/>
      <w:r w:rsidRPr="003F6438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>подэтапы</w:t>
      </w:r>
      <w:proofErr w:type="spellEnd"/>
      <w:r w:rsidRPr="003F6438"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  <w:t xml:space="preserve"> и выполнение работ по заявкам), по факту выполнения работ, предусмотренных в Техническом задании, на основании выставленных Подрядчиком счетов (счетов-фактур) после подписания Сторонами Актов сдачи-приемки выполненных этапов работ.</w:t>
      </w:r>
    </w:p>
    <w:p w14:paraId="59F1054B" w14:textId="1DDB1CF3" w:rsidR="00BB0854" w:rsidRDefault="00BB0854" w:rsidP="003F6438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ar-SA"/>
        </w:rPr>
      </w:pPr>
    </w:p>
    <w:p w14:paraId="79F257B0" w14:textId="6C986369" w:rsidR="00074E03" w:rsidRPr="00CF18D7" w:rsidRDefault="00074E03" w:rsidP="00074E03">
      <w:pPr>
        <w:shd w:val="clear" w:color="auto" w:fill="FFFFFF"/>
        <w:tabs>
          <w:tab w:val="left" w:pos="1080"/>
        </w:tabs>
        <w:spacing w:after="0" w:line="240" w:lineRule="auto"/>
        <w:ind w:firstLine="540"/>
        <w:jc w:val="center"/>
        <w:rPr>
          <w:rFonts w:ascii="Times New Roman" w:eastAsia="SimSun" w:hAnsi="Times New Roman" w:cs="Times New Roman"/>
          <w:b/>
          <w:sz w:val="24"/>
          <w:szCs w:val="24"/>
          <w:shd w:val="clear" w:color="auto" w:fill="FFFFFF"/>
          <w:lang w:eastAsia="ar-SA"/>
        </w:rPr>
      </w:pPr>
      <w:r w:rsidRPr="00CF18D7">
        <w:rPr>
          <w:rFonts w:ascii="Times New Roman" w:eastAsia="SimSun" w:hAnsi="Times New Roman" w:cs="Times New Roman"/>
          <w:b/>
          <w:sz w:val="24"/>
          <w:szCs w:val="24"/>
          <w:shd w:val="clear" w:color="auto" w:fill="FFFFFF"/>
          <w:lang w:eastAsia="ar-SA"/>
        </w:rPr>
        <w:t>5. ТРЕБОВАНИЯ К УЧАСТНИКАМ ЗАКУПКИ</w:t>
      </w:r>
    </w:p>
    <w:p w14:paraId="2D2AB21D" w14:textId="77777777" w:rsidR="008C6598" w:rsidRPr="00CF18D7" w:rsidRDefault="008C6598" w:rsidP="00074E03">
      <w:pPr>
        <w:shd w:val="clear" w:color="auto" w:fill="FFFFFF"/>
        <w:tabs>
          <w:tab w:val="left" w:pos="1080"/>
        </w:tabs>
        <w:spacing w:after="0" w:line="240" w:lineRule="auto"/>
        <w:ind w:firstLine="540"/>
        <w:jc w:val="center"/>
        <w:rPr>
          <w:rFonts w:ascii="Times New Roman" w:eastAsia="SimSun" w:hAnsi="Times New Roman" w:cs="Times New Roman"/>
          <w:b/>
          <w:sz w:val="24"/>
          <w:szCs w:val="24"/>
          <w:shd w:val="clear" w:color="auto" w:fill="FFFFFF"/>
          <w:lang w:eastAsia="ar-SA"/>
        </w:rPr>
      </w:pPr>
    </w:p>
    <w:p w14:paraId="28F3B35C" w14:textId="77777777" w:rsidR="000425F9" w:rsidRPr="000425F9" w:rsidRDefault="000425F9" w:rsidP="000425F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/>
        </w:rPr>
      </w:pPr>
      <w:r w:rsidRPr="000425F9">
        <w:rPr>
          <w:rFonts w:ascii="Times New Roman" w:eastAsia="Calibri" w:hAnsi="Times New Roman"/>
        </w:rPr>
        <w:t>5.1. Требования о наличии кадровых ресурсов и их квалификации</w:t>
      </w:r>
    </w:p>
    <w:p w14:paraId="2834A744" w14:textId="77777777" w:rsidR="000425F9" w:rsidRPr="000425F9" w:rsidRDefault="000425F9" w:rsidP="000425F9">
      <w:pPr>
        <w:tabs>
          <w:tab w:val="left" w:pos="567"/>
          <w:tab w:val="left" w:pos="1260"/>
        </w:tabs>
        <w:ind w:firstLine="567"/>
        <w:jc w:val="both"/>
        <w:rPr>
          <w:rFonts w:ascii="Times New Roman" w:eastAsia="Calibri" w:hAnsi="Times New Roman"/>
        </w:rPr>
      </w:pPr>
      <w:r w:rsidRPr="000425F9">
        <w:rPr>
          <w:rFonts w:ascii="Times New Roman" w:eastAsia="Calibri" w:hAnsi="Times New Roman"/>
        </w:rPr>
        <w:t>Не установлены.</w:t>
      </w:r>
    </w:p>
    <w:p w14:paraId="0701A330" w14:textId="77777777" w:rsidR="000425F9" w:rsidRPr="000425F9" w:rsidRDefault="000425F9" w:rsidP="000425F9">
      <w:pPr>
        <w:tabs>
          <w:tab w:val="left" w:pos="567"/>
        </w:tabs>
        <w:ind w:firstLine="567"/>
        <w:jc w:val="both"/>
        <w:rPr>
          <w:rFonts w:ascii="Times New Roman" w:eastAsia="Cambria" w:hAnsi="Times New Roman"/>
        </w:rPr>
      </w:pPr>
      <w:r w:rsidRPr="000425F9">
        <w:rPr>
          <w:rFonts w:ascii="Times New Roman" w:eastAsia="Cambria" w:hAnsi="Times New Roman"/>
        </w:rPr>
        <w:t>5.2. Требования о наличии материально-технических ресурсов</w:t>
      </w:r>
    </w:p>
    <w:p w14:paraId="64DE26DA" w14:textId="77777777" w:rsidR="000425F9" w:rsidRPr="000425F9" w:rsidRDefault="000425F9" w:rsidP="000425F9">
      <w:pPr>
        <w:tabs>
          <w:tab w:val="left" w:pos="567"/>
          <w:tab w:val="left" w:pos="1260"/>
        </w:tabs>
        <w:ind w:firstLine="567"/>
        <w:jc w:val="both"/>
        <w:rPr>
          <w:rFonts w:ascii="Times New Roman" w:eastAsia="Calibri" w:hAnsi="Times New Roman"/>
        </w:rPr>
      </w:pPr>
      <w:r w:rsidRPr="000425F9">
        <w:rPr>
          <w:rFonts w:ascii="Times New Roman" w:eastAsia="Calibri" w:hAnsi="Times New Roman"/>
        </w:rPr>
        <w:t>Не установлены.</w:t>
      </w:r>
    </w:p>
    <w:p w14:paraId="39855ECC" w14:textId="77777777" w:rsidR="000425F9" w:rsidRPr="000425F9" w:rsidRDefault="000425F9" w:rsidP="000425F9">
      <w:pPr>
        <w:tabs>
          <w:tab w:val="left" w:pos="567"/>
        </w:tabs>
        <w:ind w:firstLine="567"/>
        <w:jc w:val="both"/>
        <w:rPr>
          <w:rFonts w:ascii="Times New Roman" w:eastAsia="Calibri" w:hAnsi="Times New Roman"/>
        </w:rPr>
      </w:pPr>
      <w:r w:rsidRPr="000425F9">
        <w:rPr>
          <w:rFonts w:ascii="Times New Roman" w:eastAsia="Calibri" w:hAnsi="Times New Roman"/>
        </w:rPr>
        <w:t>5.3. Требования к измерительным приборам и инструментам</w:t>
      </w:r>
    </w:p>
    <w:p w14:paraId="4C929DA3" w14:textId="77777777" w:rsidR="000425F9" w:rsidRPr="000425F9" w:rsidRDefault="000425F9" w:rsidP="000425F9">
      <w:pPr>
        <w:tabs>
          <w:tab w:val="left" w:pos="567"/>
        </w:tabs>
        <w:ind w:firstLine="567"/>
        <w:jc w:val="both"/>
        <w:rPr>
          <w:rFonts w:ascii="Times New Roman" w:eastAsia="Calibri" w:hAnsi="Times New Roman"/>
        </w:rPr>
      </w:pPr>
      <w:r w:rsidRPr="000425F9">
        <w:rPr>
          <w:rFonts w:ascii="Times New Roman" w:eastAsia="Calibri" w:hAnsi="Times New Roman"/>
        </w:rPr>
        <w:t>Не установлены.</w:t>
      </w:r>
    </w:p>
    <w:p w14:paraId="2FB654C7" w14:textId="77777777" w:rsidR="000425F9" w:rsidRPr="000425F9" w:rsidRDefault="000425F9" w:rsidP="000425F9">
      <w:pPr>
        <w:tabs>
          <w:tab w:val="left" w:pos="567"/>
          <w:tab w:val="left" w:pos="1260"/>
        </w:tabs>
        <w:ind w:firstLine="567"/>
        <w:jc w:val="both"/>
        <w:rPr>
          <w:rFonts w:ascii="Times New Roman" w:hAnsi="Times New Roman"/>
        </w:rPr>
      </w:pPr>
      <w:r w:rsidRPr="000425F9">
        <w:rPr>
          <w:rFonts w:ascii="Times New Roman" w:eastAsia="Calibri" w:hAnsi="Times New Roman"/>
        </w:rPr>
        <w:t>5.4.</w:t>
      </w:r>
      <w:r w:rsidRPr="000425F9">
        <w:rPr>
          <w:rFonts w:ascii="Times New Roman" w:hAnsi="Times New Roman"/>
        </w:rPr>
        <w:t xml:space="preserve"> Требования о наличии действующих разрешений, аттестаций, лицензий.</w:t>
      </w:r>
    </w:p>
    <w:p w14:paraId="00DF129D" w14:textId="77777777" w:rsidR="000425F9" w:rsidRPr="000425F9" w:rsidRDefault="000425F9" w:rsidP="000425F9">
      <w:pPr>
        <w:tabs>
          <w:tab w:val="left" w:pos="1134"/>
        </w:tabs>
        <w:ind w:firstLine="567"/>
        <w:jc w:val="both"/>
        <w:rPr>
          <w:rFonts w:ascii="Times New Roman" w:eastAsia="Times New Roman" w:hAnsi="Times New Roman"/>
        </w:rPr>
      </w:pPr>
      <w:r w:rsidRPr="000425F9">
        <w:rPr>
          <w:rFonts w:ascii="Times New Roman" w:eastAsia="Times New Roman" w:hAnsi="Times New Roman"/>
        </w:rPr>
        <w:t>Участник должен являться официальным партнером фирмы «1С» и предоставить подтверждающие документы.</w:t>
      </w:r>
    </w:p>
    <w:p w14:paraId="08D9CCFB" w14:textId="77777777" w:rsidR="000425F9" w:rsidRPr="000425F9" w:rsidRDefault="000425F9" w:rsidP="000425F9">
      <w:pPr>
        <w:tabs>
          <w:tab w:val="left" w:pos="567"/>
          <w:tab w:val="left" w:pos="1260"/>
        </w:tabs>
        <w:ind w:firstLine="567"/>
        <w:jc w:val="both"/>
        <w:rPr>
          <w:rFonts w:ascii="Times New Roman" w:eastAsia="Calibri" w:hAnsi="Times New Roman"/>
        </w:rPr>
      </w:pPr>
      <w:r w:rsidRPr="000425F9">
        <w:rPr>
          <w:rFonts w:ascii="Times New Roman" w:eastAsia="Calibri" w:hAnsi="Times New Roman"/>
        </w:rPr>
        <w:t>5.5. Требование о наличии сертифицированных систем менеджмента</w:t>
      </w:r>
    </w:p>
    <w:p w14:paraId="269978A7" w14:textId="77777777" w:rsidR="000425F9" w:rsidRPr="000425F9" w:rsidRDefault="000425F9" w:rsidP="000425F9">
      <w:pPr>
        <w:tabs>
          <w:tab w:val="left" w:pos="567"/>
        </w:tabs>
        <w:ind w:firstLine="567"/>
        <w:jc w:val="both"/>
        <w:rPr>
          <w:rFonts w:ascii="Times New Roman" w:eastAsia="Calibri" w:hAnsi="Times New Roman"/>
        </w:rPr>
      </w:pPr>
      <w:r w:rsidRPr="000425F9">
        <w:rPr>
          <w:rFonts w:ascii="Times New Roman" w:eastAsia="Calibri" w:hAnsi="Times New Roman"/>
        </w:rPr>
        <w:t>Не установлены.</w:t>
      </w:r>
    </w:p>
    <w:p w14:paraId="68B657E0" w14:textId="77777777" w:rsidR="000425F9" w:rsidRPr="000425F9" w:rsidRDefault="000425F9" w:rsidP="000425F9">
      <w:pPr>
        <w:ind w:firstLine="567"/>
        <w:jc w:val="both"/>
        <w:rPr>
          <w:rFonts w:ascii="Times New Roman" w:eastAsia="Calibri" w:hAnsi="Times New Roman"/>
        </w:rPr>
      </w:pPr>
      <w:r w:rsidRPr="000425F9">
        <w:rPr>
          <w:rFonts w:ascii="Times New Roman" w:eastAsia="Calibri" w:hAnsi="Times New Roman"/>
        </w:rPr>
        <w:t>5.6. Требования о наличии аккредитации в Группе «</w:t>
      </w:r>
      <w:proofErr w:type="spellStart"/>
      <w:r w:rsidRPr="000425F9">
        <w:rPr>
          <w:rFonts w:ascii="Times New Roman" w:eastAsia="Calibri" w:hAnsi="Times New Roman"/>
        </w:rPr>
        <w:t>Интер</w:t>
      </w:r>
      <w:proofErr w:type="spellEnd"/>
      <w:r w:rsidRPr="000425F9">
        <w:rPr>
          <w:rFonts w:ascii="Times New Roman" w:eastAsia="Calibri" w:hAnsi="Times New Roman"/>
        </w:rPr>
        <w:t xml:space="preserve"> РАО»</w:t>
      </w:r>
    </w:p>
    <w:p w14:paraId="36560D39" w14:textId="77777777" w:rsidR="000425F9" w:rsidRPr="000425F9" w:rsidRDefault="000425F9" w:rsidP="000425F9">
      <w:pPr>
        <w:pStyle w:val="a5"/>
        <w:ind w:firstLine="567"/>
        <w:rPr>
          <w:sz w:val="22"/>
          <w:szCs w:val="22"/>
        </w:rPr>
      </w:pPr>
      <w:r w:rsidRPr="000425F9">
        <w:rPr>
          <w:sz w:val="22"/>
          <w:szCs w:val="22"/>
        </w:rPr>
        <w:t>Участники закупки, имеющие аккредитацию в Группе «</w:t>
      </w:r>
      <w:proofErr w:type="spellStart"/>
      <w:r w:rsidRPr="000425F9">
        <w:rPr>
          <w:sz w:val="22"/>
          <w:szCs w:val="22"/>
        </w:rPr>
        <w:t>Интер</w:t>
      </w:r>
      <w:proofErr w:type="spellEnd"/>
      <w:r w:rsidRPr="000425F9">
        <w:rPr>
          <w:sz w:val="22"/>
          <w:szCs w:val="22"/>
        </w:rPr>
        <w:t xml:space="preserve"> РАО» в качестве поставщиков услуг/продукции, являющейся предметом настоящей закупки, должны приложить копию действующего свидетельства об аккредитации в Группе «</w:t>
      </w:r>
      <w:proofErr w:type="spellStart"/>
      <w:r w:rsidRPr="000425F9">
        <w:rPr>
          <w:sz w:val="22"/>
          <w:szCs w:val="22"/>
        </w:rPr>
        <w:t>Интер</w:t>
      </w:r>
      <w:proofErr w:type="spellEnd"/>
      <w:r w:rsidRPr="000425F9">
        <w:rPr>
          <w:sz w:val="22"/>
          <w:szCs w:val="22"/>
        </w:rPr>
        <w:t xml:space="preserve"> РАО».</w:t>
      </w:r>
    </w:p>
    <w:p w14:paraId="1E46019A" w14:textId="77777777" w:rsidR="000425F9" w:rsidRPr="000425F9" w:rsidRDefault="000425F9" w:rsidP="000425F9">
      <w:pPr>
        <w:tabs>
          <w:tab w:val="left" w:pos="567"/>
        </w:tabs>
        <w:ind w:firstLine="567"/>
        <w:jc w:val="both"/>
        <w:rPr>
          <w:rFonts w:ascii="Times New Roman" w:eastAsia="Calibri" w:hAnsi="Times New Roman"/>
        </w:rPr>
      </w:pPr>
      <w:r w:rsidRPr="000425F9">
        <w:rPr>
          <w:rFonts w:ascii="Times New Roman" w:eastAsia="Calibri" w:hAnsi="Times New Roman"/>
        </w:rPr>
        <w:t>5.7. Требования к опыту оказания аналогичных услуг</w:t>
      </w:r>
    </w:p>
    <w:p w14:paraId="7EB825C4" w14:textId="77777777" w:rsidR="000425F9" w:rsidRPr="000425F9" w:rsidRDefault="000425F9" w:rsidP="000425F9">
      <w:pPr>
        <w:tabs>
          <w:tab w:val="left" w:pos="993"/>
        </w:tabs>
        <w:ind w:firstLine="567"/>
        <w:jc w:val="both"/>
        <w:rPr>
          <w:rFonts w:ascii="Times New Roman" w:eastAsia="Times New Roman" w:hAnsi="Times New Roman"/>
        </w:rPr>
      </w:pPr>
      <w:r w:rsidRPr="000425F9">
        <w:rPr>
          <w:rFonts w:ascii="Times New Roman" w:eastAsia="Times New Roman" w:hAnsi="Times New Roman"/>
        </w:rPr>
        <w:t xml:space="preserve">   Не установлены.</w:t>
      </w:r>
    </w:p>
    <w:p w14:paraId="798DD293" w14:textId="77777777" w:rsidR="000425F9" w:rsidRPr="000425F9" w:rsidRDefault="000425F9" w:rsidP="000425F9">
      <w:pPr>
        <w:tabs>
          <w:tab w:val="left" w:pos="993"/>
        </w:tabs>
        <w:ind w:firstLine="567"/>
        <w:jc w:val="both"/>
        <w:rPr>
          <w:rFonts w:ascii="Times New Roman" w:eastAsia="Times New Roman" w:hAnsi="Times New Roman"/>
        </w:rPr>
      </w:pPr>
      <w:r w:rsidRPr="000425F9">
        <w:rPr>
          <w:rFonts w:ascii="Times New Roman" w:eastAsia="Times New Roman" w:hAnsi="Times New Roman"/>
        </w:rPr>
        <w:t>5.8. Требования к опыту поставки</w:t>
      </w:r>
    </w:p>
    <w:p w14:paraId="50D453B4" w14:textId="77777777" w:rsidR="000425F9" w:rsidRPr="000425F9" w:rsidRDefault="000425F9" w:rsidP="000425F9">
      <w:pPr>
        <w:tabs>
          <w:tab w:val="left" w:pos="993"/>
        </w:tabs>
        <w:ind w:firstLine="567"/>
        <w:jc w:val="both"/>
        <w:rPr>
          <w:rFonts w:ascii="Times New Roman" w:eastAsia="Times New Roman" w:hAnsi="Times New Roman"/>
        </w:rPr>
      </w:pPr>
      <w:r w:rsidRPr="000425F9">
        <w:rPr>
          <w:rFonts w:ascii="Times New Roman" w:eastAsia="Times New Roman" w:hAnsi="Times New Roman"/>
        </w:rPr>
        <w:t xml:space="preserve">   Не установлены.</w:t>
      </w:r>
    </w:p>
    <w:p w14:paraId="7C9BF56E" w14:textId="77777777" w:rsidR="000425F9" w:rsidRPr="000425F9" w:rsidRDefault="000425F9" w:rsidP="000425F9">
      <w:pPr>
        <w:tabs>
          <w:tab w:val="left" w:pos="993"/>
        </w:tabs>
        <w:ind w:firstLine="567"/>
        <w:jc w:val="both"/>
        <w:rPr>
          <w:rFonts w:ascii="Times New Roman" w:eastAsia="Times New Roman" w:hAnsi="Times New Roman"/>
        </w:rPr>
      </w:pPr>
      <w:r w:rsidRPr="000425F9">
        <w:rPr>
          <w:rFonts w:ascii="Times New Roman" w:eastAsia="Times New Roman" w:hAnsi="Times New Roman"/>
        </w:rPr>
        <w:t>5.9. Требования к субподрядным организациям</w:t>
      </w:r>
    </w:p>
    <w:p w14:paraId="4C0AEE7C" w14:textId="16A12C06" w:rsidR="00160754" w:rsidRDefault="000425F9" w:rsidP="000425F9">
      <w:pPr>
        <w:autoSpaceDE w:val="0"/>
        <w:autoSpaceDN w:val="0"/>
        <w:adjustRightInd w:val="0"/>
        <w:spacing w:after="160" w:line="240" w:lineRule="auto"/>
        <w:ind w:firstLine="567"/>
        <w:jc w:val="both"/>
        <w:rPr>
          <w:rFonts w:ascii="Times New Roman" w:eastAsia="Times New Roman" w:hAnsi="Times New Roman"/>
        </w:rPr>
      </w:pPr>
      <w:r w:rsidRPr="000425F9">
        <w:rPr>
          <w:rFonts w:ascii="Times New Roman" w:eastAsia="Times New Roman" w:hAnsi="Times New Roman"/>
        </w:rPr>
        <w:t>Не установлены.</w:t>
      </w:r>
    </w:p>
    <w:p w14:paraId="40229548" w14:textId="77777777" w:rsidR="000425F9" w:rsidRPr="000425F9" w:rsidRDefault="000425F9" w:rsidP="000425F9">
      <w:pPr>
        <w:autoSpaceDE w:val="0"/>
        <w:autoSpaceDN w:val="0"/>
        <w:adjustRightInd w:val="0"/>
        <w:spacing w:after="16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6BDCF1" w14:textId="77777777" w:rsidR="00160754" w:rsidRDefault="00160754" w:rsidP="00160754">
      <w:pPr>
        <w:autoSpaceDE w:val="0"/>
        <w:autoSpaceDN w:val="0"/>
        <w:adjustRightInd w:val="0"/>
        <w:spacing w:after="16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6. ПРИЛОЖЕНИЯ К ТЗ</w:t>
      </w:r>
    </w:p>
    <w:p w14:paraId="7707F7D8" w14:textId="77777777" w:rsidR="00160754" w:rsidRDefault="00160754" w:rsidP="00160754">
      <w:pPr>
        <w:spacing w:after="0" w:line="259" w:lineRule="auto"/>
        <w:ind w:firstLineChars="275" w:firstLine="660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Приложение</w:t>
      </w:r>
      <w:r w:rsidRPr="0016075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№1 -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Форма коммерческого предложения на выполнение работ</w:t>
      </w:r>
    </w:p>
    <w:p w14:paraId="07BC01B3" w14:textId="77777777" w:rsidR="00160754" w:rsidRDefault="00160754" w:rsidP="00160754">
      <w:pPr>
        <w:spacing w:after="160" w:line="259" w:lineRule="auto"/>
        <w:ind w:firstLineChars="275" w:firstLine="660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br w:type="page"/>
      </w:r>
    </w:p>
    <w:p w14:paraId="5299D69D" w14:textId="77777777" w:rsidR="00160754" w:rsidRDefault="00160754" w:rsidP="006731FE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2CB33C7" w14:textId="77777777" w:rsidR="00160754" w:rsidRDefault="00160754" w:rsidP="00160754">
      <w:pPr>
        <w:spacing w:after="0" w:line="240" w:lineRule="auto"/>
        <w:ind w:firstLine="6663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Приложение № 1 </w:t>
      </w:r>
    </w:p>
    <w:p w14:paraId="788E44F6" w14:textId="77777777" w:rsidR="00160754" w:rsidRDefault="00160754" w:rsidP="00160754">
      <w:pPr>
        <w:spacing w:after="0" w:line="259" w:lineRule="auto"/>
        <w:ind w:firstLine="6663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 Техническому заданию</w:t>
      </w:r>
    </w:p>
    <w:p w14:paraId="04F89253" w14:textId="77777777" w:rsidR="00160754" w:rsidRDefault="00160754" w:rsidP="00160754">
      <w:pPr>
        <w:spacing w:after="0" w:line="259" w:lineRule="auto"/>
        <w:ind w:firstLine="5670"/>
        <w:rPr>
          <w:rFonts w:ascii="Times New Roman" w:eastAsia="SimSun" w:hAnsi="Times New Roman" w:cs="Times New Roman"/>
          <w:bCs/>
          <w:sz w:val="16"/>
          <w:szCs w:val="16"/>
          <w:lang w:eastAsia="ru-RU"/>
        </w:rPr>
      </w:pPr>
    </w:p>
    <w:p w14:paraId="4F121E7E" w14:textId="77777777" w:rsidR="00160754" w:rsidRDefault="00160754" w:rsidP="00160754">
      <w:pPr>
        <w:spacing w:after="0" w:line="259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Форма коммерческого предложения на выполнение работ</w:t>
      </w:r>
    </w:p>
    <w:p w14:paraId="0528A54A" w14:textId="77777777" w:rsidR="00160754" w:rsidRDefault="00160754" w:rsidP="00160754">
      <w:pPr>
        <w:tabs>
          <w:tab w:val="left" w:pos="3544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Наименование и реквизиты организации: __________________________________</w:t>
      </w:r>
    </w:p>
    <w:p w14:paraId="0359AF60" w14:textId="77777777" w:rsidR="00160754" w:rsidRDefault="00160754" w:rsidP="00160754">
      <w:pPr>
        <w:tabs>
          <w:tab w:val="left" w:pos="3544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4869"/>
        <w:gridCol w:w="992"/>
        <w:gridCol w:w="1276"/>
        <w:gridCol w:w="992"/>
        <w:gridCol w:w="1418"/>
      </w:tblGrid>
      <w:tr w:rsidR="00160754" w14:paraId="4C7B99A1" w14:textId="77777777" w:rsidTr="00160754">
        <w:tc>
          <w:tcPr>
            <w:tcW w:w="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99ECA" w14:textId="77777777" w:rsidR="00160754" w:rsidRDefault="00160754" w:rsidP="00FB628E">
            <w:pPr>
              <w:pStyle w:val="xmso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D659A" w14:textId="77777777" w:rsidR="00160754" w:rsidRDefault="00160754" w:rsidP="00160754">
            <w:pPr>
              <w:pStyle w:val="xmso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этапов работ</w:t>
            </w:r>
          </w:p>
        </w:tc>
        <w:tc>
          <w:tcPr>
            <w:tcW w:w="992" w:type="dxa"/>
            <w:vAlign w:val="center"/>
          </w:tcPr>
          <w:p w14:paraId="0BF1ADC5" w14:textId="77777777" w:rsidR="00160754" w:rsidRDefault="00160754" w:rsidP="00160754">
            <w:pPr>
              <w:pStyle w:val="xmso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276" w:type="dxa"/>
            <w:vAlign w:val="center"/>
          </w:tcPr>
          <w:p w14:paraId="51A42825" w14:textId="77777777" w:rsidR="00160754" w:rsidRDefault="00160754" w:rsidP="00160754">
            <w:pPr>
              <w:pStyle w:val="xmso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Цена за ед. изм., руб.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4FB85" w14:textId="77777777" w:rsidR="00160754" w:rsidRDefault="00160754" w:rsidP="00160754">
            <w:pPr>
              <w:pStyle w:val="xmso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1DC41" w14:textId="77777777" w:rsidR="00160754" w:rsidRDefault="00160754" w:rsidP="00160754">
            <w:pPr>
              <w:pStyle w:val="xmso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стоимость, руб., без НДС</w:t>
            </w:r>
          </w:p>
        </w:tc>
      </w:tr>
      <w:tr w:rsidR="00160754" w14:paraId="1AF2BEA1" w14:textId="77777777" w:rsidTr="00160754">
        <w:tc>
          <w:tcPr>
            <w:tcW w:w="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1A488" w14:textId="77777777" w:rsidR="00160754" w:rsidRDefault="00160754" w:rsidP="00FB628E">
            <w:pPr>
              <w:pStyle w:val="xmso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1D696" w14:textId="26ACBDF3" w:rsidR="00160754" w:rsidRDefault="00160754" w:rsidP="00160754">
            <w:pPr>
              <w:pStyle w:val="xmsonormal"/>
              <w:rPr>
                <w:rFonts w:ascii="Times New Roman" w:hAnsi="Times New Roman" w:cs="Times New Roman"/>
              </w:rPr>
            </w:pPr>
            <w:r w:rsidRPr="00160754">
              <w:rPr>
                <w:rFonts w:ascii="Times New Roman" w:eastAsia="MS Mincho" w:hAnsi="Times New Roman" w:cs="Times New Roman"/>
              </w:rPr>
              <w:t>Техподдержка программ 1С в</w:t>
            </w:r>
            <w:r>
              <w:rPr>
                <w:rFonts w:ascii="Times New Roman" w:eastAsia="MS Mincho" w:hAnsi="Times New Roman" w:cs="Times New Roman"/>
              </w:rPr>
              <w:t xml:space="preserve"> </w:t>
            </w:r>
            <w:r w:rsidRPr="00160754">
              <w:rPr>
                <w:rFonts w:ascii="Times New Roman" w:eastAsia="MS Mincho" w:hAnsi="Times New Roman" w:cs="Times New Roman"/>
              </w:rPr>
              <w:t>месяц</w:t>
            </w:r>
          </w:p>
        </w:tc>
        <w:tc>
          <w:tcPr>
            <w:tcW w:w="992" w:type="dxa"/>
          </w:tcPr>
          <w:p w14:paraId="7587519F" w14:textId="4CB3B5AA" w:rsidR="00160754" w:rsidRDefault="00160754" w:rsidP="00FB628E">
            <w:pPr>
              <w:pStyle w:val="xmso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14:paraId="635333C6" w14:textId="77777777" w:rsidR="00160754" w:rsidRDefault="00160754" w:rsidP="00FB628E">
            <w:pPr>
              <w:pStyle w:val="xmso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62C3E" w14:textId="5F7E60BF" w:rsidR="00160754" w:rsidRDefault="00160754" w:rsidP="00FB628E">
            <w:pPr>
              <w:pStyle w:val="xmso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BFCEC" w14:textId="77777777" w:rsidR="00160754" w:rsidRDefault="00160754" w:rsidP="00FB628E">
            <w:pPr>
              <w:pStyle w:val="xmsonormal"/>
              <w:rPr>
                <w:rFonts w:ascii="Times New Roman" w:hAnsi="Times New Roman" w:cs="Times New Roman"/>
              </w:rPr>
            </w:pPr>
          </w:p>
        </w:tc>
      </w:tr>
      <w:tr w:rsidR="00160754" w14:paraId="792B96C0" w14:textId="77777777" w:rsidTr="00160754">
        <w:tc>
          <w:tcPr>
            <w:tcW w:w="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DCBCC" w14:textId="77777777" w:rsidR="00160754" w:rsidRDefault="00160754" w:rsidP="00FB628E">
            <w:pPr>
              <w:pStyle w:val="xmso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04267" w14:textId="10940E06" w:rsidR="00160754" w:rsidRDefault="00160754" w:rsidP="00FB628E">
            <w:pPr>
              <w:pStyle w:val="xmsonormal"/>
              <w:rPr>
                <w:rFonts w:ascii="Times New Roman" w:hAnsi="Times New Roman" w:cs="Times New Roman"/>
              </w:rPr>
            </w:pPr>
            <w:r w:rsidRPr="00160754">
              <w:rPr>
                <w:rFonts w:ascii="Times New Roman" w:hAnsi="Times New Roman" w:cs="Times New Roman"/>
              </w:rPr>
              <w:t>Доработка программ 1С</w:t>
            </w:r>
          </w:p>
        </w:tc>
        <w:tc>
          <w:tcPr>
            <w:tcW w:w="992" w:type="dxa"/>
          </w:tcPr>
          <w:p w14:paraId="11702473" w14:textId="649C9211" w:rsidR="00160754" w:rsidRDefault="00160754" w:rsidP="00FB628E">
            <w:pPr>
              <w:pStyle w:val="xmso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ч/ч</w:t>
            </w:r>
          </w:p>
        </w:tc>
        <w:tc>
          <w:tcPr>
            <w:tcW w:w="1276" w:type="dxa"/>
          </w:tcPr>
          <w:p w14:paraId="1632F9D1" w14:textId="77777777" w:rsidR="00160754" w:rsidRDefault="00160754" w:rsidP="00FB628E">
            <w:pPr>
              <w:pStyle w:val="xmso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68D95" w14:textId="0837CB49" w:rsidR="00160754" w:rsidRDefault="00160754" w:rsidP="00FB628E">
            <w:pPr>
              <w:pStyle w:val="xmso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271FB" w14:textId="77777777" w:rsidR="00160754" w:rsidRDefault="00160754" w:rsidP="00FB628E">
            <w:pPr>
              <w:pStyle w:val="xmsonormal"/>
              <w:rPr>
                <w:rFonts w:ascii="Times New Roman" w:hAnsi="Times New Roman" w:cs="Times New Roman"/>
              </w:rPr>
            </w:pPr>
          </w:p>
        </w:tc>
      </w:tr>
      <w:tr w:rsidR="00160754" w14:paraId="5E1074FF" w14:textId="77777777" w:rsidTr="00160754">
        <w:tblPrEx>
          <w:tblCellMar>
            <w:left w:w="108" w:type="dxa"/>
            <w:right w:w="108" w:type="dxa"/>
          </w:tblCellMar>
        </w:tblPrEx>
        <w:tc>
          <w:tcPr>
            <w:tcW w:w="8647" w:type="dxa"/>
            <w:gridSpan w:val="5"/>
            <w:shd w:val="clear" w:color="auto" w:fill="auto"/>
          </w:tcPr>
          <w:p w14:paraId="2872544C" w14:textId="77777777" w:rsidR="00160754" w:rsidRDefault="00160754" w:rsidP="00FB628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рублей без НДС </w:t>
            </w:r>
          </w:p>
        </w:tc>
        <w:tc>
          <w:tcPr>
            <w:tcW w:w="1418" w:type="dxa"/>
            <w:shd w:val="clear" w:color="auto" w:fill="auto"/>
          </w:tcPr>
          <w:p w14:paraId="4518A8CC" w14:textId="77777777" w:rsidR="00160754" w:rsidRDefault="00160754" w:rsidP="00FB62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0754" w14:paraId="2A8ABA30" w14:textId="77777777" w:rsidTr="00160754">
        <w:tblPrEx>
          <w:tblCellMar>
            <w:left w:w="108" w:type="dxa"/>
            <w:right w:w="108" w:type="dxa"/>
          </w:tblCellMar>
        </w:tblPrEx>
        <w:tc>
          <w:tcPr>
            <w:tcW w:w="8647" w:type="dxa"/>
            <w:gridSpan w:val="5"/>
            <w:shd w:val="clear" w:color="auto" w:fill="auto"/>
          </w:tcPr>
          <w:p w14:paraId="38654124" w14:textId="77777777" w:rsidR="00160754" w:rsidRDefault="00160754" w:rsidP="00FB628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НДС 20%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80C823" w14:textId="77777777" w:rsidR="00160754" w:rsidRDefault="00160754" w:rsidP="00FB62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0754" w14:paraId="56054D23" w14:textId="77777777" w:rsidTr="00160754">
        <w:tblPrEx>
          <w:tblCellMar>
            <w:left w:w="108" w:type="dxa"/>
            <w:right w:w="108" w:type="dxa"/>
          </w:tblCellMar>
        </w:tblPrEx>
        <w:trPr>
          <w:trHeight w:val="384"/>
        </w:trPr>
        <w:tc>
          <w:tcPr>
            <w:tcW w:w="8647" w:type="dxa"/>
            <w:gridSpan w:val="5"/>
          </w:tcPr>
          <w:p w14:paraId="27158441" w14:textId="77777777" w:rsidR="00160754" w:rsidRDefault="00160754" w:rsidP="00FB628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рублей с НДС </w:t>
            </w:r>
          </w:p>
        </w:tc>
        <w:tc>
          <w:tcPr>
            <w:tcW w:w="1418" w:type="dxa"/>
          </w:tcPr>
          <w:p w14:paraId="7F7F69A8" w14:textId="77777777" w:rsidR="00160754" w:rsidRDefault="00160754" w:rsidP="00FB62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46D2257" w14:textId="77777777" w:rsidR="00160754" w:rsidRDefault="00160754" w:rsidP="00160754">
      <w:pPr>
        <w:tabs>
          <w:tab w:val="left" w:pos="3544"/>
        </w:tabs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14:paraId="0CF75ECD" w14:textId="607CC566" w:rsidR="008C6598" w:rsidRPr="00074E03" w:rsidRDefault="003F2CD2" w:rsidP="00B96B37">
      <w:pPr>
        <w:rPr>
          <w:rFonts w:ascii="Times New Roman" w:eastAsia="SimSun" w:hAnsi="Times New Roman" w:cs="Times New Roman"/>
          <w:b/>
          <w:sz w:val="24"/>
          <w:szCs w:val="24"/>
          <w:shd w:val="clear" w:color="auto" w:fill="FFFFFF"/>
          <w:lang w:eastAsia="ar-SA"/>
        </w:rPr>
      </w:pPr>
      <w:bookmarkStart w:id="0" w:name="_GoBack"/>
      <w:bookmarkEnd w:id="0"/>
      <w:r w:rsidRPr="00074E03">
        <w:rPr>
          <w:rFonts w:ascii="Times New Roman" w:eastAsia="SimSu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 </w:t>
      </w:r>
    </w:p>
    <w:sectPr w:rsidR="008C6598" w:rsidRPr="00074E03" w:rsidSect="00337C18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0210C"/>
    <w:multiLevelType w:val="hybridMultilevel"/>
    <w:tmpl w:val="DC369F58"/>
    <w:lvl w:ilvl="0" w:tplc="157462EA">
      <w:start w:val="1"/>
      <w:numFmt w:val="decimal"/>
      <w:lvlText w:val="2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F3C80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6F84B3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1A34"/>
    <w:multiLevelType w:val="multilevel"/>
    <w:tmpl w:val="CA7CB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AFC6AE6"/>
    <w:multiLevelType w:val="hybridMultilevel"/>
    <w:tmpl w:val="9FECA4A0"/>
    <w:lvl w:ilvl="0" w:tplc="FD66CC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438"/>
    <w:rsid w:val="00011577"/>
    <w:rsid w:val="00022759"/>
    <w:rsid w:val="000425F9"/>
    <w:rsid w:val="00074E03"/>
    <w:rsid w:val="00160754"/>
    <w:rsid w:val="00337C18"/>
    <w:rsid w:val="003F2CD2"/>
    <w:rsid w:val="003F6438"/>
    <w:rsid w:val="00530003"/>
    <w:rsid w:val="00577CFE"/>
    <w:rsid w:val="005D320D"/>
    <w:rsid w:val="00631E14"/>
    <w:rsid w:val="006731FE"/>
    <w:rsid w:val="007554F9"/>
    <w:rsid w:val="00883A2A"/>
    <w:rsid w:val="008C6598"/>
    <w:rsid w:val="008E1FC4"/>
    <w:rsid w:val="00917D03"/>
    <w:rsid w:val="00995B8F"/>
    <w:rsid w:val="00AD0D51"/>
    <w:rsid w:val="00B96B37"/>
    <w:rsid w:val="00BB0854"/>
    <w:rsid w:val="00BE14DD"/>
    <w:rsid w:val="00C53D19"/>
    <w:rsid w:val="00CF18D7"/>
    <w:rsid w:val="00D949D1"/>
    <w:rsid w:val="00EB2CF9"/>
    <w:rsid w:val="00FE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D1C99"/>
  <w15:chartTrackingRefBased/>
  <w15:docId w15:val="{049FEFDE-94AD-4E3E-B59F-CE729E7EE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4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F64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3F6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3F6438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3F64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3F6438"/>
    <w:pPr>
      <w:spacing w:after="120" w:line="240" w:lineRule="auto"/>
      <w:ind w:left="567"/>
      <w:contextualSpacing/>
    </w:pPr>
    <w:rPr>
      <w:rFonts w:ascii="Arial" w:eastAsia="Times New Roman" w:hAnsi="Arial" w:cs="Times New Roman"/>
      <w:lang w:val="en-US"/>
    </w:rPr>
  </w:style>
  <w:style w:type="paragraph" w:styleId="3">
    <w:name w:val="Body Text Indent 3"/>
    <w:basedOn w:val="a"/>
    <w:link w:val="30"/>
    <w:rsid w:val="0053000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0003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7">
    <w:name w:val="Table Grid"/>
    <w:basedOn w:val="a1"/>
    <w:uiPriority w:val="59"/>
    <w:rsid w:val="00160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160754"/>
    <w:pPr>
      <w:spacing w:after="0" w:line="240" w:lineRule="auto"/>
    </w:pPr>
    <w:rPr>
      <w:rFonts w:ascii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Анна Владимировна</dc:creator>
  <cp:keywords/>
  <dc:description/>
  <cp:lastModifiedBy>Макарова Дарья Михайловна</cp:lastModifiedBy>
  <cp:revision>6</cp:revision>
  <dcterms:created xsi:type="dcterms:W3CDTF">2022-03-14T12:05:00Z</dcterms:created>
  <dcterms:modified xsi:type="dcterms:W3CDTF">2022-03-14T12:43:00Z</dcterms:modified>
</cp:coreProperties>
</file>